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271B" w14:textId="77777777" w:rsidR="00016A59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196155E" w14:textId="77777777" w:rsidR="00016A59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</w:p>
    <w:p w14:paraId="55BE99D4" w14:textId="77777777" w:rsidR="00016A59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>
        <w:rPr>
          <w:rFonts w:ascii="TH SarabunIT๙" w:hAnsi="TH SarabunIT๙" w:cs="TH SarabunIT๙"/>
          <w:sz w:val="32"/>
          <w:szCs w:val="32"/>
        </w:rPr>
        <w:t>.1………</w:t>
      </w:r>
    </w:p>
    <w:tbl>
      <w:tblPr>
        <w:tblStyle w:val="Style11"/>
        <w:tblW w:w="15308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016A59" w14:paraId="4E09DA16" w14:textId="7777777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3C5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FB9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B07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BDC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595AD23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0C3E532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</w:tr>
      <w:tr w:rsidR="00016A59" w14:paraId="73C3712F" w14:textId="7777777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57AE" w14:textId="77777777" w:rsidR="00016A59" w:rsidRDefault="00016A5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9850" w14:textId="77777777" w:rsidR="00016A59" w:rsidRDefault="00016A5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F05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BA5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080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EB1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FFA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232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704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CF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FD3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C12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1DF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91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883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0C5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D44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893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23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BB8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C3B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357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6110" w14:textId="77777777" w:rsidR="00016A59" w:rsidRDefault="00016A5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016A59" w14:paraId="758E6E0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182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6DCC" w14:textId="77777777" w:rsidR="00016A59" w:rsidRDefault="00000000">
            <w:pPr>
              <w:pStyle w:val="1"/>
              <w:tabs>
                <w:tab w:val="left" w:pos="73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เด็กชายพงศธร     โพธิ์กระสังข์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13B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F67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533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42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43D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8A7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7D8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878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2E5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93B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DFD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5D4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F69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6D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D35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C8D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D5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F94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F8B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FE2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8D9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8</w:t>
            </w:r>
          </w:p>
        </w:tc>
      </w:tr>
      <w:tr w:rsidR="00016A59" w14:paraId="7292152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63B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C3CA" w14:textId="77777777" w:rsidR="00016A59" w:rsidRDefault="00000000">
            <w:pPr>
              <w:pStyle w:val="1"/>
              <w:tabs>
                <w:tab w:val="left" w:pos="52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เด็กชายณัฐพง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 xml:space="preserve">     หล้าพรหม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64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317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BF3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1C6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BEE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D78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F23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0D3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936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C40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5D6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796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D9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303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6DF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A19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867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DCC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70D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BFB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F67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7</w:t>
            </w:r>
          </w:p>
        </w:tc>
      </w:tr>
      <w:tr w:rsidR="00016A59" w14:paraId="2B8DCDE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AF3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C659" w14:textId="77777777" w:rsidR="00016A59" w:rsidRDefault="00000000">
            <w:pPr>
              <w:pStyle w:val="1"/>
              <w:tabs>
                <w:tab w:val="left" w:pos="82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เด็กชายอติชาติ     จันทอง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229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E80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20F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AE6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76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9F3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03B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F55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3E0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A06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C99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745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DB1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BEA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B01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F8C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65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D8E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6F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54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3AC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11</w:t>
            </w:r>
          </w:p>
        </w:tc>
      </w:tr>
      <w:tr w:rsidR="00016A59" w14:paraId="435FECB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AF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3101" w14:textId="77777777" w:rsidR="00016A59" w:rsidRDefault="00000000">
            <w:pPr>
              <w:pStyle w:val="1"/>
              <w:tabs>
                <w:tab w:val="left" w:pos="66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นัฐ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พล     พิมานแพง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D1B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8DC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E02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9C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3C4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CC9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3B7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01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9DF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FEB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90E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5A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E2F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A6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D92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D14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C93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F11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E79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0C0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75A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6</w:t>
            </w:r>
          </w:p>
        </w:tc>
      </w:tr>
      <w:tr w:rsidR="00016A59" w14:paraId="1AAA8B3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38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3A67" w14:textId="77777777" w:rsidR="00016A59" w:rsidRDefault="00000000">
            <w:pPr>
              <w:pStyle w:val="1"/>
              <w:tabs>
                <w:tab w:val="left" w:pos="39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เด็กชายธนพน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ธ์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 xml:space="preserve">     พรรณนา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470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A79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3F3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FD2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37F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585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E7F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A69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7B8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6B8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4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863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3FF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482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228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D33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989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51E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758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3E4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87F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10</w:t>
            </w:r>
          </w:p>
        </w:tc>
      </w:tr>
      <w:tr w:rsidR="00016A59" w14:paraId="44082E2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5BD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8DBE" w14:textId="77777777" w:rsidR="00016A59" w:rsidRDefault="00000000">
            <w:pPr>
              <w:pStyle w:val="1"/>
              <w:tabs>
                <w:tab w:val="left" w:pos="63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เด็กชายณัฐกร     จันทสุข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9C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AE1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D6B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1E0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A93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C02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5B9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0F1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DD2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590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A50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D3D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5C4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2D8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C22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5D8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FEE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79A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A2D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55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8BD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5</w:t>
            </w:r>
          </w:p>
        </w:tc>
      </w:tr>
      <w:tr w:rsidR="00016A59" w14:paraId="61885AE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164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D37D" w14:textId="77777777" w:rsidR="00016A59" w:rsidRDefault="00000000">
            <w:pPr>
              <w:pStyle w:val="1"/>
              <w:tabs>
                <w:tab w:val="left" w:pos="69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เด็กชายอชิระ     เลิศศรี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69B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069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E8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67B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885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0F3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0E1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34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F8C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D86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13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88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BB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57D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CC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004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EE9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3E8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8E3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B18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B66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</w:t>
            </w:r>
          </w:p>
        </w:tc>
      </w:tr>
      <w:tr w:rsidR="00016A59" w14:paraId="44A5A19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D5F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19BC" w14:textId="77777777" w:rsidR="00016A59" w:rsidRDefault="00000000">
            <w:pPr>
              <w:pStyle w:val="1"/>
              <w:tabs>
                <w:tab w:val="left" w:pos="154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เด็กชายอัครพล     พงคละ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1E6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59B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E58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E43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8F8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485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055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56C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2CB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590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347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C26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736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568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A64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3D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61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0B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E53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72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B65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6</w:t>
            </w:r>
          </w:p>
        </w:tc>
      </w:tr>
      <w:tr w:rsidR="00016A59" w14:paraId="244FEB4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0FB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C9B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เด็กชายอนุวัฒน์     สะใบ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D42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2E4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869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D68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DA4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8D1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AD5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A1D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AE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0C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3CF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B1E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4F7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C8C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E6D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8AB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371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586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3D1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7FF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BE4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4</w:t>
            </w:r>
          </w:p>
        </w:tc>
      </w:tr>
      <w:tr w:rsidR="00016A59" w14:paraId="6A8FC26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1CD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4F99" w14:textId="77777777" w:rsidR="00016A59" w:rsidRDefault="00000000">
            <w:pPr>
              <w:pStyle w:val="1"/>
              <w:tabs>
                <w:tab w:val="left" w:pos="120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เด็กชายเกียรติภูมิ     มองตัว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79F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13B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EC5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1E7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A8A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098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3BD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EC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5F8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A5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A93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88A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5B7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8E1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B6E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F4A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DB3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224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CB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D92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570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9</w:t>
            </w:r>
          </w:p>
        </w:tc>
      </w:tr>
      <w:tr w:rsidR="00016A59" w14:paraId="3B6A5D6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47E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2185" w14:textId="77777777" w:rsidR="00016A59" w:rsidRDefault="00000000">
            <w:pPr>
              <w:pStyle w:val="1"/>
              <w:tabs>
                <w:tab w:val="left" w:pos="76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เด็กชายปุณวิชญ์     รัตพันธ์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BDA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EE2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843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011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3B7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B86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B9B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256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EC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79A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5BC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C62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660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627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811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6EB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96E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050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24A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B99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DCC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14</w:t>
            </w:r>
          </w:p>
        </w:tc>
      </w:tr>
      <w:tr w:rsidR="00016A59" w14:paraId="245EF3E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877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AF2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เด็กชายณัฐฐพล     รัตนา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F5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AF1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88F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EDC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0CD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5F4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47E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777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95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5EB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DCC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F55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012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A9B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403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934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849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25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623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AD3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851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9</w:t>
            </w:r>
          </w:p>
        </w:tc>
      </w:tr>
      <w:tr w:rsidR="00016A59" w14:paraId="170E89A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DCF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7C20" w14:textId="77777777" w:rsidR="00016A59" w:rsidRDefault="00000000">
            <w:pPr>
              <w:pStyle w:val="1"/>
              <w:tabs>
                <w:tab w:val="left" w:pos="129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ติกร     คำขาว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38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4BF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CEA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653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975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C75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43E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71E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809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992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DED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A36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CDE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E97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86E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AA4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505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24C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BF3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2B9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8B0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10</w:t>
            </w:r>
          </w:p>
        </w:tc>
      </w:tr>
      <w:tr w:rsidR="00016A59" w14:paraId="28454AD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73A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B3E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เด็กชายจิรศักดิ์     พรมโคตร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68A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B04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478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B97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154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BD2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6C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105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CCF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BE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43B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1D3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C1A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2B1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245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EC2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BBB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E4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571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D3E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55F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</w:t>
            </w:r>
          </w:p>
        </w:tc>
      </w:tr>
      <w:tr w:rsidR="00016A59" w14:paraId="1CF63A1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C69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4AD5" w14:textId="77777777" w:rsidR="00016A59" w:rsidRDefault="00000000">
            <w:pPr>
              <w:pStyle w:val="1"/>
              <w:tabs>
                <w:tab w:val="left" w:pos="154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เด็กชายภานุวัฒน์     มิตรสม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00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84A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B0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5C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1D2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79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EC6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74D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A61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4EE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63C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D40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72C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D1A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C45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5BE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65C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CB0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957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53F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EA6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</w:t>
            </w:r>
          </w:p>
        </w:tc>
      </w:tr>
      <w:tr w:rsidR="00016A59" w14:paraId="18B6F97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8C2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4057" w14:textId="77777777" w:rsidR="00016A59" w:rsidRDefault="00000000">
            <w:pPr>
              <w:pStyle w:val="1"/>
              <w:tabs>
                <w:tab w:val="left" w:pos="64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เด็กชายวุฒิภัทร     ลิยี่เก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009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FA3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343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4E8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EA3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F60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168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2A8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D72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EA4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5EB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544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C71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C0C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5CF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5A0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9B4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1A7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A81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321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C89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5</w:t>
            </w:r>
          </w:p>
        </w:tc>
      </w:tr>
      <w:tr w:rsidR="00016A59" w14:paraId="11F21DB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DF7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B4C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เด็กชายคุณธรรม     ศิลา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98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8B1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D4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36A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705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F16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22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526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63B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D1D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42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F8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7B8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964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1BA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B04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586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7C5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268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7B0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BD1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11</w:t>
            </w:r>
          </w:p>
        </w:tc>
      </w:tr>
      <w:tr w:rsidR="00016A59" w14:paraId="6DD95F0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6AE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1FC" w14:textId="77777777" w:rsidR="00016A59" w:rsidRDefault="00000000">
            <w:pPr>
              <w:pStyle w:val="1"/>
              <w:tabs>
                <w:tab w:val="left" w:pos="139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เด็กชายกรีติ     รูปหล่อ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934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BD2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10A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ADB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27E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C97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B4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AA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F25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EE9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0D0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D7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4D4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6BB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6FA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C3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97A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393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2E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D47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296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</w:t>
            </w:r>
          </w:p>
        </w:tc>
      </w:tr>
      <w:tr w:rsidR="00016A59" w14:paraId="17A415B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915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7B1E" w14:textId="77777777" w:rsidR="00016A59" w:rsidRDefault="00000000">
            <w:pPr>
              <w:pStyle w:val="1"/>
              <w:tabs>
                <w:tab w:val="left" w:pos="132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เด็กชายโนอา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 xml:space="preserve">     จันทร์หอม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220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A21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18A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D53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95E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55D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55B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BB6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46E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4E3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20D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C7C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30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B09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34E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434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239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D44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F2B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925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1C1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7</w:t>
            </w:r>
          </w:p>
        </w:tc>
      </w:tr>
      <w:tr w:rsidR="00016A59" w14:paraId="2DC5D94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1C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51C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เด็กชายภูวเดช     ผุยผัน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FA2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1AC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47F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EDF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2F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B84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C93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2BE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3BF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5BC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47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845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BE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546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0C2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9BE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7F7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735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88A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698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621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11</w:t>
            </w:r>
          </w:p>
        </w:tc>
      </w:tr>
      <w:tr w:rsidR="00016A59" w14:paraId="7975A93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741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0EF1" w14:textId="77777777" w:rsidR="00016A59" w:rsidRDefault="00000000">
            <w:pPr>
              <w:pStyle w:val="1"/>
              <w:tabs>
                <w:tab w:val="left" w:pos="106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เด็กชายพลก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ฤษ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ณ     สุทธิพันธ์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7B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A80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EC6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80D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4B2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82E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4F9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9A9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B6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AC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6B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9E2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B9D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BF2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342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638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33A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E40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FAD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DDD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D4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6</w:t>
            </w:r>
          </w:p>
        </w:tc>
      </w:tr>
      <w:tr w:rsidR="00016A59" w14:paraId="0E3F8CF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938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4F2" w14:textId="77777777" w:rsidR="00016A59" w:rsidRDefault="00000000">
            <w:pPr>
              <w:pStyle w:val="1"/>
              <w:tabs>
                <w:tab w:val="left" w:pos="69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เด็กหญิงจินดามณี     ศรีเลิศ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30E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97E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990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EB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5A3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C2B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15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258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FE5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0D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A5A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EC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275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C13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626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991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92C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9A5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80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492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975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9</w:t>
            </w:r>
          </w:p>
        </w:tc>
      </w:tr>
      <w:tr w:rsidR="00016A59" w14:paraId="76B4967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C27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3E8C" w14:textId="77777777" w:rsidR="00016A59" w:rsidRDefault="00000000">
            <w:pPr>
              <w:pStyle w:val="1"/>
              <w:tabs>
                <w:tab w:val="left" w:pos="75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เด็กหญิงจิรารัตน์     ชิงสำโรง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3E0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683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7E4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DB7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298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478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D89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258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0A8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DBD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A7C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EFE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9D5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7A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4CB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0D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7DD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655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D30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98E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C9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9</w:t>
            </w:r>
          </w:p>
        </w:tc>
      </w:tr>
      <w:tr w:rsidR="00016A59" w14:paraId="08DF297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026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8D2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สุพิต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ตา     เสาศิลา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987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F20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1C5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A80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CA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E62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AE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1FC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260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AF2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AE5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937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35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1CE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A04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BB0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EED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103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F3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F69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4F6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12</w:t>
            </w:r>
          </w:p>
        </w:tc>
      </w:tr>
      <w:tr w:rsidR="00016A59" w14:paraId="50F7B1A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4D7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C842" w14:textId="77777777" w:rsidR="00016A59" w:rsidRDefault="00000000">
            <w:pPr>
              <w:pStyle w:val="1"/>
              <w:tabs>
                <w:tab w:val="left" w:pos="126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 xml:space="preserve">เด็กหญิงนภาพร   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ตะพง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6E8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45A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A62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421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77C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A83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67C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10C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A9C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D5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696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889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82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DA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690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0E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72E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105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6A9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EBD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6D8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10</w:t>
            </w:r>
          </w:p>
        </w:tc>
      </w:tr>
      <w:tr w:rsidR="00016A59" w14:paraId="1655EA3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24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BD9" w14:textId="77777777" w:rsidR="00016A59" w:rsidRDefault="00000000">
            <w:pPr>
              <w:pStyle w:val="1"/>
              <w:tabs>
                <w:tab w:val="left" w:pos="121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เด็กหญิงสุกัญญา     แก้วตะวัน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DB2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42C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B85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DEB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FF8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702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8CC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88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59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5E5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8E4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80B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1D4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2D3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A3E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61C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453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29F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A9C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DD9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961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8</w:t>
            </w:r>
          </w:p>
        </w:tc>
      </w:tr>
      <w:tr w:rsidR="00016A59" w14:paraId="79ACB8D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1A9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D771" w14:textId="77777777" w:rsidR="00016A59" w:rsidRDefault="00000000">
            <w:pPr>
              <w:pStyle w:val="1"/>
              <w:tabs>
                <w:tab w:val="left" w:pos="75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เบญ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จว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ณ     โคตะพง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052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BA2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563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532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AFB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F49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1B7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A3C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E2E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E78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234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CF8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913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761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65E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64A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DE9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B5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B4C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FE7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125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10</w:t>
            </w:r>
          </w:p>
        </w:tc>
      </w:tr>
      <w:tr w:rsidR="00016A59" w14:paraId="4C83A3A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F7C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C8E3" w14:textId="77777777" w:rsidR="00016A59" w:rsidRDefault="00000000">
            <w:pPr>
              <w:pStyle w:val="1"/>
              <w:tabs>
                <w:tab w:val="left" w:pos="93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สุพิ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ชา     เสาศิลา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663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75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8CE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B46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45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212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93F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003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CA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F13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E98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75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4D7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CDA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D18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6CA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0E6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EB1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C11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EF2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0D9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11</w:t>
            </w:r>
          </w:p>
        </w:tc>
      </w:tr>
      <w:tr w:rsidR="00016A59" w14:paraId="658C6EA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843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6627" w14:textId="77777777" w:rsidR="00016A59" w:rsidRDefault="00000000">
            <w:pPr>
              <w:pStyle w:val="1"/>
              <w:tabs>
                <w:tab w:val="left" w:pos="85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เด็กหญิงธิดารัตน์     ธรรมวัฒน์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C6E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528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D68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1E0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183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9A6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F92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D6B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A2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A10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A2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C5B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495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0B8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4F7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CFF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DA6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403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4A8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1BD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542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11</w:t>
            </w:r>
          </w:p>
        </w:tc>
      </w:tr>
      <w:tr w:rsidR="00016A59" w14:paraId="60E6884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0C2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5465" w14:textId="77777777" w:rsidR="00016A59" w:rsidRDefault="00000000">
            <w:pPr>
              <w:pStyle w:val="1"/>
              <w:tabs>
                <w:tab w:val="left" w:pos="675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เด็กหญิงปนัดดา     พรประไพ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10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D22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4E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2FA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D96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873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A05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251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A1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88B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8CB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654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1D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D38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0C7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6DA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90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E01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DC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B7F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5D8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11</w:t>
            </w:r>
          </w:p>
        </w:tc>
      </w:tr>
      <w:tr w:rsidR="00016A59" w14:paraId="1F4EFDE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92B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38B0" w14:textId="77777777" w:rsidR="00016A59" w:rsidRDefault="00000000">
            <w:pPr>
              <w:pStyle w:val="1"/>
              <w:tabs>
                <w:tab w:val="left" w:pos="810"/>
              </w:tabs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 xml:space="preserve">เด็กหญิงธนาภา   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ลา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สัย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8E1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774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87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328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2A1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3FD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2D1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727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E7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878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13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496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21D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19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B10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3B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452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8B5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357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CEA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D42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5</w:t>
            </w:r>
          </w:p>
        </w:tc>
      </w:tr>
      <w:tr w:rsidR="00016A59" w14:paraId="46E1C669" w14:textId="77777777"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9A2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A11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77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AAB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C7B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32F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118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666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7B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574F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46E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86D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190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18B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577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07A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F0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7E6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EF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78F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F8F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AC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246</w:t>
            </w:r>
          </w:p>
        </w:tc>
      </w:tr>
    </w:tbl>
    <w:p w14:paraId="5E85761F" w14:textId="77777777" w:rsidR="00016A59" w:rsidRDefault="00016A59">
      <w:pPr>
        <w:pStyle w:val="1"/>
        <w:spacing w:before="0" w:beforeAutospacing="0"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41116425" w14:textId="77777777" w:rsidR="00016A59" w:rsidRDefault="00016A59">
      <w:pPr>
        <w:pStyle w:val="1"/>
        <w:spacing w:before="0" w:beforeAutospacing="0"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533BB3F6" w14:textId="77777777" w:rsidR="00016A59" w:rsidRDefault="00016A59">
      <w:pPr>
        <w:pStyle w:val="1"/>
        <w:spacing w:before="0" w:beforeAutospacing="0"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</w:p>
    <w:p w14:paraId="3473BA03" w14:textId="77777777" w:rsidR="00016A59" w:rsidRDefault="00000000">
      <w:pPr>
        <w:pStyle w:val="1"/>
        <w:spacing w:before="0" w:beforeAutospacing="0" w:after="0" w:line="240" w:lineRule="auto"/>
        <w:ind w:left="567" w:hanging="56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IT๙" w:hAnsi="TH SarabunIT๙" w:cs="TH SarabunIT๙"/>
          <w:b/>
          <w:sz w:val="32"/>
          <w:szCs w:val="32"/>
        </w:rPr>
        <w:br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 xml:space="preserve">ให้บันทึกคะแนนการอ่านของนักเรียนเป็นรายบุคคล สำหรับนำไปใช้ปรับปรุงและพัฒนาการอ่านนักเรียน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</w:p>
    <w:p w14:paraId="56B3D02B" w14:textId="77777777" w:rsidR="00016A59" w:rsidRDefault="00000000">
      <w:pPr>
        <w:pStyle w:val="1"/>
        <w:spacing w:before="0" w:beforeAutospacing="0" w:after="0" w:line="240" w:lineRule="auto"/>
        <w:ind w:left="567" w:hanging="567"/>
        <w:rPr>
          <w:rFonts w:ascii="TH SarabunIT๙" w:hAnsi="TH SarabunIT๙" w:cs="TH SarabunIT๙"/>
          <w:sz w:val="28"/>
          <w:szCs w:val="28"/>
        </w:rPr>
        <w:sectPr w:rsidR="00016A59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4B45DB9C" w14:textId="77777777" w:rsidR="00016A59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5206CF48" w14:textId="77777777" w:rsidR="00016A59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</w:p>
    <w:p w14:paraId="6A4ACE4D" w14:textId="77777777" w:rsidR="00016A59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>
        <w:rPr>
          <w:rFonts w:ascii="TH SarabunIT๙" w:hAnsi="TH SarabunIT๙" w:cs="TH SarabunIT๙"/>
          <w:sz w:val="32"/>
          <w:szCs w:val="32"/>
        </w:rPr>
        <w:t>.1………………</w:t>
      </w:r>
    </w:p>
    <w:tbl>
      <w:tblPr>
        <w:tblStyle w:val="Style13"/>
        <w:tblW w:w="148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887"/>
        <w:gridCol w:w="1783"/>
        <w:gridCol w:w="1784"/>
        <w:gridCol w:w="1784"/>
        <w:gridCol w:w="1784"/>
        <w:gridCol w:w="1784"/>
        <w:gridCol w:w="1276"/>
      </w:tblGrid>
      <w:tr w:rsidR="00016A59" w14:paraId="7DD2263E" w14:textId="7777777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554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AA2C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34F1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CD71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4C83F1E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7CE5253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016A59" w14:paraId="589EA8B8" w14:textId="7777777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0240" w14:textId="77777777" w:rsidR="00016A59" w:rsidRDefault="00016A5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D101E" w14:textId="77777777" w:rsidR="00016A59" w:rsidRDefault="00016A5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0119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การตั้งชื่อเรื่อง</w:t>
            </w:r>
          </w:p>
          <w:p w14:paraId="2DFF8B4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F5E60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เนื้อหา</w:t>
            </w:r>
          </w:p>
          <w:p w14:paraId="7A246BD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15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9187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293CDB5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8268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และตรงตามคำชี้แจง</w:t>
            </w:r>
          </w:p>
          <w:p w14:paraId="19A9BA5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D89A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การเขียนสะกดคำ</w:t>
            </w:r>
          </w:p>
          <w:p w14:paraId="62765F1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A3776" w14:textId="77777777" w:rsidR="00016A59" w:rsidRDefault="00016A5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016A59" w14:paraId="19C094B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889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4CCD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เด็กชายพงศธร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โพธิ์กระสังข์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3643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790F4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0C2B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B042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A466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C6E4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10</w:t>
            </w:r>
          </w:p>
        </w:tc>
      </w:tr>
      <w:tr w:rsidR="00016A59" w14:paraId="3CC6117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ACA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D9F1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เด็กชายณัฐพง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ค์</w:t>
            </w:r>
            <w:proofErr w:type="spellEnd"/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หล้าพรหม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1E25E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1E1BF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E1E8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6C99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13CF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C9AA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22</w:t>
            </w:r>
          </w:p>
        </w:tc>
      </w:tr>
      <w:tr w:rsidR="00016A59" w14:paraId="7060032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2A5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D22F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เด็กชายอติชาติ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จันทอง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37C5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676FD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FB02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4FB9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4B7A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58B5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26</w:t>
            </w:r>
          </w:p>
        </w:tc>
      </w:tr>
      <w:tr w:rsidR="00016A59" w14:paraId="4F9054C7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4BA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241E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นัฐ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พิมานแพง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81AA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28427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4BB0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9280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299C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2F29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15</w:t>
            </w:r>
          </w:p>
        </w:tc>
      </w:tr>
      <w:tr w:rsidR="00016A59" w14:paraId="043D763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47A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6F16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เด็กชายธนพน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ธ์</w:t>
            </w:r>
            <w:proofErr w:type="spellEnd"/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พรรณนา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8533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E1BEF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2725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288D1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A0C1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DB82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21</w:t>
            </w:r>
          </w:p>
        </w:tc>
      </w:tr>
      <w:tr w:rsidR="00016A59" w14:paraId="2A75519F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3C7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7CAE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เด็กชายณัฐกร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จันทสุข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0434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1030E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F264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B29E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2ABA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F0D7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8</w:t>
            </w:r>
          </w:p>
        </w:tc>
      </w:tr>
      <w:tr w:rsidR="00016A59" w14:paraId="206ADB80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191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4DA3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เด็กชายอชิระ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เลิศศรี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3DC1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08C4C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2FCD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A13D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86CE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7E57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18</w:t>
            </w:r>
          </w:p>
        </w:tc>
      </w:tr>
      <w:tr w:rsidR="00016A59" w14:paraId="52EB614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8C1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289A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เด็กชายอัครพล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พงคละ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88F9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929F6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B8C3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02A7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A38D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3D55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7</w:t>
            </w:r>
          </w:p>
        </w:tc>
      </w:tr>
      <w:tr w:rsidR="00016A59" w14:paraId="6947AEE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233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64FE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เด็กชายอนุวัฒน์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สะใบ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63BB0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B46F9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E9E3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8831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8E9E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2551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22</w:t>
            </w:r>
          </w:p>
        </w:tc>
      </w:tr>
      <w:tr w:rsidR="00016A59" w14:paraId="610B96E4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691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6B39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เด็กชายเกียรติภูมิ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มองตัว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5507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DF665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26DD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D83C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5A16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D5E6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17</w:t>
            </w:r>
          </w:p>
        </w:tc>
      </w:tr>
      <w:tr w:rsidR="00016A59" w14:paraId="5F4A5F6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43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171D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เด็กชายปุณวิชญ์     รัตพันธ์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9B32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ABBC7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2AE9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1976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A002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447F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27</w:t>
            </w:r>
          </w:p>
        </w:tc>
      </w:tr>
      <w:tr w:rsidR="00016A59" w14:paraId="6C88135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7F2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CF6B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เด็กชายณัฐฐพล     รัตนา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2053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E683E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1EFF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F773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EA5A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58B2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24</w:t>
            </w:r>
          </w:p>
        </w:tc>
      </w:tr>
      <w:tr w:rsidR="00016A59" w14:paraId="2F2932B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9E9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3CBD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ติกร     คำขาว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F088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65F88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BCB5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551E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4D23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0FE5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17</w:t>
            </w:r>
          </w:p>
        </w:tc>
      </w:tr>
      <w:tr w:rsidR="00016A59" w14:paraId="3EAD5804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5F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6276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เด็กชายจิรศักดิ์     พรมโคตร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36F1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AA8AA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568A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BF7D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F45D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77AC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7</w:t>
            </w:r>
          </w:p>
        </w:tc>
      </w:tr>
      <w:tr w:rsidR="00016A59" w14:paraId="587BACD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EE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8E7B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เด็กชายภานุวัฒน์     มิตรสม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E048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FF5CC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575A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EE90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E59D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9F5E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15</w:t>
            </w:r>
          </w:p>
        </w:tc>
      </w:tr>
      <w:tr w:rsidR="00016A59" w14:paraId="7FA999F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424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5113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เด็กชายวุฒิภัทร     ลิยี่เก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1E45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0A489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4DC9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F1E8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368E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B43E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7</w:t>
            </w:r>
          </w:p>
        </w:tc>
      </w:tr>
      <w:tr w:rsidR="00016A59" w14:paraId="6B8E825F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5B6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3E4D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เด็กชายคุณธรรม     ศิลา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E3B0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B8DBA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9010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8FE9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C0EF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8173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7</w:t>
            </w:r>
          </w:p>
        </w:tc>
      </w:tr>
      <w:tr w:rsidR="00016A59" w14:paraId="014E40F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72F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362B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เด็กชายกรีติ     รูปหล่อ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E0EE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E44ED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71AD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E069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0CB0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A313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17</w:t>
            </w:r>
          </w:p>
        </w:tc>
      </w:tr>
      <w:tr w:rsidR="00016A59" w14:paraId="54FC186F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98C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8A0E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เด็กชายโนอา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 xml:space="preserve">     จันทร์หอม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0A3C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6F457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85D2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BBB0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2C53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3FE3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28</w:t>
            </w:r>
          </w:p>
        </w:tc>
      </w:tr>
      <w:tr w:rsidR="00016A59" w14:paraId="778533FB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4AB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93A0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เด็กชายภูวเดช     ผุยผัน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304F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15D74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B050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DC2B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42ED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5BCB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27</w:t>
            </w:r>
          </w:p>
        </w:tc>
      </w:tr>
      <w:tr w:rsidR="00016A59" w14:paraId="135C48D7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84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E34F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เด็กชายพลก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ฤษ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ณ     สุทธิพันธ์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397C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2FDF7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5E7E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EC72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B50D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996D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27</w:t>
            </w:r>
          </w:p>
        </w:tc>
      </w:tr>
      <w:tr w:rsidR="00016A59" w14:paraId="30E14ED4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235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EB1A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เด็กหญิงจินดามณี     ศรีเลิศ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1CAE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1D017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8E9D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F644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7A23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79D7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25</w:t>
            </w:r>
          </w:p>
        </w:tc>
      </w:tr>
      <w:tr w:rsidR="00016A59" w14:paraId="44E3F1FE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D80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0990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เด็กหญิงจิรารัตน์     ชิงสำโรง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B3BE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67DD0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56D6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3D8C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FE62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DC8F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30</w:t>
            </w:r>
          </w:p>
        </w:tc>
      </w:tr>
      <w:tr w:rsidR="00016A59" w14:paraId="2B8F4CC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68B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97E0A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สุพิต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ตา     เสาศิลา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510C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1CFFB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4854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AF93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7CB2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9BA5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27</w:t>
            </w:r>
          </w:p>
        </w:tc>
      </w:tr>
      <w:tr w:rsidR="00016A59" w14:paraId="5BD5E81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B46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2B72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 xml:space="preserve">เด็กหญิงนภาพร   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ตะพง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ษ์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8FD9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4E944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588A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85C4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969C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B206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28</w:t>
            </w:r>
          </w:p>
        </w:tc>
      </w:tr>
      <w:tr w:rsidR="00016A59" w14:paraId="0F362A4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167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9D2F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เด็กหญิงสุกัญญา     แก้วตะวัน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E21F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B0130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9683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F5D9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66DB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C6CC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31</w:t>
            </w:r>
          </w:p>
        </w:tc>
      </w:tr>
      <w:tr w:rsidR="00016A59" w14:paraId="2216F0A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5FF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BE6C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เบญ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จว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ณ     โคตะพง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ษ์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0CB1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BFBAF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3499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BA1C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9A99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C6B2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31</w:t>
            </w:r>
          </w:p>
        </w:tc>
      </w:tr>
      <w:tr w:rsidR="00016A59" w14:paraId="174DCEF2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03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7934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สุพิ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ชา     เสาศิลา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A989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D75E2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0377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EBC9C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9E94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75C5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27</w:t>
            </w:r>
          </w:p>
        </w:tc>
      </w:tr>
      <w:tr w:rsidR="00016A59" w14:paraId="3671FC0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7E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EB4E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เด็กหญิงธิดารัตน์     ธรรมวัฒน์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E8D1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73AF1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D00F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C217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D6CA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D73D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30</w:t>
            </w:r>
          </w:p>
        </w:tc>
      </w:tr>
      <w:tr w:rsidR="00016A59" w14:paraId="543CC15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11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A21B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เด็กหญิงปนัดดา     พรประไพ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C273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982F5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1D54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F202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1C74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67E0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26</w:t>
            </w:r>
          </w:p>
        </w:tc>
      </w:tr>
      <w:tr w:rsidR="00016A59" w14:paraId="3DED3B5A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B31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D16C8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 xml:space="preserve">เด็กหญิงธนาภา   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ลา</w:t>
            </w:r>
            <w:proofErr w:type="spellStart"/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สัย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E313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2FC92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054F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85F2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7F3D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2B60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30</w:t>
            </w:r>
          </w:p>
        </w:tc>
      </w:tr>
      <w:tr w:rsidR="00016A59" w14:paraId="42E3D27C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B04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88F2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9517E" w14:textId="77777777" w:rsidR="00016A59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267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825B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AC5C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1376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776C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654</w:t>
            </w:r>
          </w:p>
        </w:tc>
      </w:tr>
    </w:tbl>
    <w:p w14:paraId="390EA900" w14:textId="77777777" w:rsidR="00016A59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    </w:t>
      </w:r>
    </w:p>
    <w:p w14:paraId="0276498F" w14:textId="77777777" w:rsidR="00016A59" w:rsidRDefault="00016A59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</w:p>
    <w:p w14:paraId="0EF09D49" w14:textId="77777777" w:rsidR="00016A59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3FCEC50D" w14:textId="77777777" w:rsidR="00016A59" w:rsidRDefault="00000000">
      <w:r>
        <w:rPr>
          <w:rFonts w:ascii="Angsana New" w:hAnsi="Angsana New" w:cs="Angsana New" w:hint="cs"/>
          <w:cs/>
          <w:lang w:val="th-TH"/>
        </w:rPr>
        <w:t>๑</w:t>
      </w:r>
      <w:r>
        <w:t xml:space="preserve">. </w:t>
      </w:r>
      <w:r>
        <w:rPr>
          <w:rFonts w:ascii="Angsana New" w:hAnsi="Angsana New" w:cs="Angsana New" w:hint="cs"/>
          <w:cs/>
          <w:lang w:val="th-TH"/>
        </w:rPr>
        <w:t>ให้บันทึกคะแนนการเขียนแสดงความคิดเห็นของนักเรียนเป็นรายบุคคล</w:t>
      </w:r>
      <w:r>
        <w:rPr>
          <w:cs/>
        </w:rPr>
        <w:t xml:space="preserve"> </w:t>
      </w:r>
      <w:r>
        <w:rPr>
          <w:rFonts w:ascii="Angsana New" w:hAnsi="Angsana New" w:cs="Angsana New" w:hint="cs"/>
          <w:cs/>
          <w:lang w:val="th-TH"/>
        </w:rPr>
        <w:t>สำหรับนำไปใช้ปรับปรุงและพัฒนาการเขียนของนักเรียน</w:t>
      </w:r>
    </w:p>
    <w:p w14:paraId="7A6A51CB" w14:textId="77777777" w:rsidR="00016A59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5BD0E34A" w14:textId="77777777" w:rsidR="00016A59" w:rsidRDefault="00000000">
      <w:pPr>
        <w:pStyle w:val="1"/>
        <w:spacing w:before="0" w:beforeAutospacing="0" w:after="0" w:line="240" w:lineRule="auto"/>
        <w:ind w:left="993" w:hanging="426"/>
        <w:jc w:val="both"/>
        <w:rPr>
          <w:rFonts w:ascii="TH SarabunIT๙" w:hAnsi="TH SarabunIT๙" w:cs="TH SarabunIT๙"/>
          <w:sz w:val="28"/>
          <w:szCs w:val="28"/>
        </w:rPr>
        <w:sectPr w:rsidR="00016A59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77AC622D" w14:textId="77777777" w:rsidR="00016A59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การแปลผลการประเมิน</w:t>
      </w:r>
    </w:p>
    <w:p w14:paraId="2B3F3F73" w14:textId="77777777" w:rsidR="00016A59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3471F638" w14:textId="77777777" w:rsidR="00016A59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2FF9B36" w14:textId="77777777" w:rsidR="00016A59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32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2F22A6D" w14:textId="77777777" w:rsidR="00016A59" w:rsidRDefault="00000000">
      <w:pPr>
        <w:pStyle w:val="1"/>
        <w:spacing w:before="0" w:beforeAutospacing="0"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016A59" w14:paraId="641A5C0A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8032" w14:textId="77777777" w:rsidR="00016A59" w:rsidRDefault="00016A5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2B0CEDE2" w14:textId="77777777" w:rsidR="00016A59" w:rsidRDefault="00016A5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2A0ECA4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AAB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B6D5" w14:textId="77777777" w:rsidR="00016A59" w:rsidRDefault="00016A5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18CEB64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</w:t>
            </w:r>
          </w:p>
          <w:p w14:paraId="4D32FA9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37C51D7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7209" w14:textId="77777777" w:rsidR="00016A59" w:rsidRDefault="00016A5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58AE9205" w14:textId="77777777" w:rsidR="00016A59" w:rsidRDefault="00016A59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3C249FF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016A59" w14:paraId="6E7EB181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CF23" w14:textId="77777777" w:rsidR="00016A59" w:rsidRDefault="00016A5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53F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  <w:p w14:paraId="3C4D49C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7C14091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27AEBC1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8F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</w:t>
            </w:r>
          </w:p>
          <w:p w14:paraId="3ECB74F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1E53DA9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11F4993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75DD" w14:textId="77777777" w:rsidR="00016A59" w:rsidRDefault="00016A5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9EAA" w14:textId="77777777" w:rsidR="00016A59" w:rsidRDefault="00016A5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16A59" w14:paraId="65FD163E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823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8EF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4D6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24-32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85B8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39-52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8A2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016A59" w14:paraId="4E76E4F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301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23C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E2E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16-23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1E48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26-38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BC2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016A59" w14:paraId="5A5A768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4F9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4EF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1DE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37F3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13-2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09E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016A59" w14:paraId="7066A24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0F8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622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220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F02D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1D2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2C6D54F7" w14:textId="77777777" w:rsidR="00016A59" w:rsidRDefault="00000000">
      <w:pPr>
        <w:pStyle w:val="1"/>
        <w:spacing w:before="0" w:beforeAutospacing="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615E45" w14:textId="77777777" w:rsidR="00016A59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6A7567" w14:textId="77777777" w:rsidR="00016A59" w:rsidRDefault="00000000">
      <w:pPr>
        <w:pStyle w:val="1"/>
        <w:spacing w:before="0" w:beforeAutospacing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4F594EE4" wp14:editId="3034678E">
            <wp:extent cx="5734050" cy="1047750"/>
            <wp:effectExtent l="0" t="0" r="0" b="0"/>
            <wp:docPr id="8930528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52845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</w:rPr>
        <w:t xml:space="preserve"> </w:t>
      </w:r>
    </w:p>
    <w:p w14:paraId="3A26BF78" w14:textId="77777777" w:rsidR="00016A59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8C2A45" w14:textId="77777777" w:rsidR="00016A59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3E8470" w14:textId="77777777" w:rsidR="00016A59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386BA1C4" w14:textId="77777777" w:rsidR="00016A59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1429B752" w14:textId="77777777" w:rsidR="00016A59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1F6A7379" w14:textId="77777777" w:rsidR="00016A59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51DCA2A7" w14:textId="77777777" w:rsidR="00016A59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1858B544" w14:textId="77777777" w:rsidR="00016A59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1E2EA7F4" w14:textId="77777777" w:rsidR="00016A59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  <w:sectPr w:rsidR="00016A59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Sarabun" w:hAnsi="Sarabun"/>
          <w:sz w:val="32"/>
          <w:szCs w:val="32"/>
        </w:rPr>
        <w:t xml:space="preserve"> </w:t>
      </w:r>
    </w:p>
    <w:p w14:paraId="7EEE0298" w14:textId="77777777" w:rsidR="00016A59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แบบสรุปผล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>
        <w:rPr>
          <w:rFonts w:ascii="TH SarabunIT๙" w:hAnsi="TH SarabunIT๙" w:cs="TH SarabunIT๙"/>
          <w:b/>
          <w:sz w:val="32"/>
          <w:szCs w:val="32"/>
        </w:rPr>
        <w:t>”</w:t>
      </w:r>
    </w:p>
    <w:p w14:paraId="0BE681F3" w14:textId="77777777" w:rsidR="00016A59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ชั้นมัธยมศึกษาปีที่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ภาคเรียนที่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>
        <w:rPr>
          <w:rFonts w:ascii="TH SarabunIT๙" w:hAnsi="TH SarabunIT๙" w:cs="TH SarabunIT๙"/>
          <w:b/>
          <w:sz w:val="32"/>
          <w:szCs w:val="32"/>
        </w:rPr>
        <w:t>)</w:t>
      </w:r>
    </w:p>
    <w:p w14:paraId="2513FD27" w14:textId="77777777" w:rsidR="00016A59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…………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</w:t>
      </w:r>
      <w:r>
        <w:rPr>
          <w:rFonts w:ascii="TH SarabunIT๙" w:hAnsi="TH SarabunIT๙" w:cs="TH SarabunIT๙"/>
          <w:sz w:val="32"/>
          <w:szCs w:val="32"/>
        </w:rPr>
        <w:t>.1………………</w:t>
      </w:r>
    </w:p>
    <w:tbl>
      <w:tblPr>
        <w:tblStyle w:val="Style15"/>
        <w:tblW w:w="1431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19"/>
        <w:gridCol w:w="1819"/>
        <w:gridCol w:w="1819"/>
        <w:gridCol w:w="1819"/>
        <w:gridCol w:w="1819"/>
        <w:gridCol w:w="1820"/>
      </w:tblGrid>
      <w:tr w:rsidR="00016A59" w14:paraId="14429913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8BA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27E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EFD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</w:p>
        </w:tc>
      </w:tr>
      <w:tr w:rsidR="00016A59" w14:paraId="41CD4DED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32AF" w14:textId="77777777" w:rsidR="00016A59" w:rsidRDefault="00016A5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5A08" w14:textId="77777777" w:rsidR="00016A59" w:rsidRDefault="00016A59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EBC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  <w:p w14:paraId="32E4095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7146EC2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773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7E7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</w:t>
            </w:r>
          </w:p>
          <w:p w14:paraId="732AC27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4A735F9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7280B2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0164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</w:t>
            </w:r>
          </w:p>
          <w:p w14:paraId="43A3967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D93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</w:tr>
      <w:tr w:rsidR="00F36A2E" w:rsidRPr="00F36A2E" w14:paraId="1F92357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5E6D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79ED" w14:textId="77777777" w:rsidR="00016A59" w:rsidRPr="00F36A2E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เด็กชายพงศธร     โพธิ์กระสังข์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5C87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24F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  <w:cs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D50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266743D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643DF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7138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016A59" w14:paraId="6B7850C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814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537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เด็กชายณัฐพง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ค์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    หล้าพรหม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90B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A01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48A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1BE30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E1F59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639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565C18D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A5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A03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เด็กชายอติชาติ     จันทอง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0F9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C16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C3C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1B8224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6C86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7A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3E5939D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F16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3CA8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นัฐ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พล     พิมานแพง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BCC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8CD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BB4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D51060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06BC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284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016A59" w14:paraId="154E183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494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7C76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เด็กชายธนพน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ธ์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    พรรณนา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C03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D81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2AA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7DACD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BF83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110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1A2E2F0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861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FC3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เด็กชายณัฐกร     จันทสุข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BE7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D2E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77D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DC506F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8EA5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4B0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016A59" w14:paraId="58164A8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9B7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385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เด็กชายอชิระ     เลิศศรี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BE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FC5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9E3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D7FA32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358A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C2B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F36A2E" w:rsidRPr="00F36A2E" w14:paraId="4B5E28B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26C2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DB23" w14:textId="77777777" w:rsidR="00016A59" w:rsidRPr="00F36A2E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เด็กชายอัครพล     พงคละ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8E73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CF95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012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97F5D51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BD0E7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1E03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016A59" w14:paraId="3864A26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B7B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FE9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เด็กชายอนุวัฒน์     สะใบ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8EB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1AB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C1F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F539CA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EC6C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CA8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4E805CC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7C8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AC65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เด็กชายเกียรติภูมิ     มองตัว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9EF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68B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99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7DC8E4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B020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7DE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3B10D8F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8E1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D03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เด็กชายปุณวิชญ์     รัตพันธ์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AEF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EC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0AE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CE39A8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D3AD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0A3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16A59" w14:paraId="270CC7C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8F6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89C7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เด็กชายณัฐฐพล     รัตนา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75B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F2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B5E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80D1DA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6AB0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7AB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6F37FDA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E19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840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ปิ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ติกร     คำขาว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958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303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A0B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8B9AA0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C8E7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60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F36A2E" w:rsidRPr="00F36A2E" w14:paraId="5D51C76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F5B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๔</w:t>
            </w: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F2E" w14:textId="77777777" w:rsidR="00016A59" w:rsidRPr="00F36A2E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เด็กชายจิรศักดิ์     พรมโคตร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21D8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384D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E434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C154686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F8642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43F5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F36A2E" w:rsidRPr="00F36A2E" w14:paraId="2A47EF4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7324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๕</w:t>
            </w: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F2D0" w14:textId="77777777" w:rsidR="00016A59" w:rsidRPr="00F36A2E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เด็กชายภานุวัฒน์     มิตรสม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DB05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3744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0D7C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A512976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05E6B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24CF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F36A2E" w:rsidRPr="00F36A2E" w14:paraId="6BD74A9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DEC6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  <w:lang w:val="th-TH"/>
              </w:rPr>
              <w:t>๑</w:t>
            </w: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1332" w14:textId="77777777" w:rsidR="00016A59" w:rsidRPr="00F36A2E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เด็กชายวุฒิภัทร     ลิยี่เก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20A9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AF6A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3BF0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765C7F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76D25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 w:rsidRPr="00F36A2E"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BC5" w14:textId="77777777" w:rsidR="00016A59" w:rsidRPr="00F36A2E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F36A2E" w14:paraId="6A9CD097" w14:textId="77777777" w:rsidTr="003539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AAB4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7B9B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B656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</w:p>
        </w:tc>
      </w:tr>
      <w:tr w:rsidR="00F36A2E" w14:paraId="0BCEEC87" w14:textId="77777777" w:rsidTr="003539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1869" w14:textId="77777777" w:rsidR="00F36A2E" w:rsidRDefault="00F36A2E" w:rsidP="0035395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28AB" w14:textId="77777777" w:rsidR="00F36A2E" w:rsidRDefault="00F36A2E" w:rsidP="0035395F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0EA0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  <w:p w14:paraId="0BB2D630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66CF9C8B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67AC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0FE5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</w:t>
            </w:r>
          </w:p>
          <w:p w14:paraId="360998F0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293CF360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2516898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2643F8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</w:t>
            </w:r>
          </w:p>
          <w:p w14:paraId="5F0A5623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5CC6" w14:textId="77777777" w:rsidR="00F36A2E" w:rsidRDefault="00F36A2E" w:rsidP="0035395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</w:tr>
      <w:tr w:rsidR="00016A59" w14:paraId="5CE2812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AF9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418C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เด็กชายคุณธรรม     ศิลา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5DD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F3F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5C7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C76263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59FF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B9B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016A59" w14:paraId="760048F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005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DB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เด็กชายกรีติ     รูปหล่อ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241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794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248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F5C8F8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A208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CA2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016A59" w14:paraId="0AC24C0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80F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A8B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เด็กชายโนอา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ห์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    จันทร์หอม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73E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4A7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5F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096942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DE50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D6A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3709660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14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9152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เด็กชายภูวเดช     ผุยผัน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F4E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C3A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4B3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13022E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8A7A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7FE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0D916B7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574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7A9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เด็กชายพลก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ฤษ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ณ     สุทธิพันธ์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C7A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DCE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939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DB2C8A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8006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9FD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6D367DB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CFA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02D4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เด็กหญิงจินดามณี     ศรีเลิศ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56D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FEB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D4C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AE9A6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63F87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44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3A6D29C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EAB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6E2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เด็กหญิงจิรารัตน์     ชิงสำโรง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BC0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5DA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66B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D39852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5115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F6A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16A59" w14:paraId="1B0DFF4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08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0CB9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สุพิต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ตา     เสาศิลา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075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73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FDB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8D9326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02F5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780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16A59" w14:paraId="2FDD488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68D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95C3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เด็กหญิงนภาพร     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โส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ตะพง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ษ์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204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046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ED1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99A05E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1CB6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2A9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45E226D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990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F69B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เด็กหญิงสุกัญญา     แก้วตะวัน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57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D0B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CF3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3F989C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768B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058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16A59" w14:paraId="0B92E58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EAA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0000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เบญ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จว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ณ     โคตะพง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ษ์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CDD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F37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32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7E1545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E0D3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B40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16A59" w14:paraId="0D40BEB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5159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8CF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สุพิ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ชา     เสาศิลา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8E98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80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01A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3749BE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E52F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002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5E65B07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B8A4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165D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เด็กหญิงธิดารัตน์     ธรรมวัฒน์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BCC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498C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6F5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362B45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CABD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5EB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16A59" w14:paraId="0A28DD1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FBA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275E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เด็กหญิงปนัดดา     พรประไพ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FD05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6150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1241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CD3196F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39EA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32BA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16A59" w14:paraId="5C3F9F0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8FA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E081" w14:textId="77777777" w:rsidR="00016A59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เด็กหญิงธนาภา     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พิ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ลา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สัย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39E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8B6D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51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1548086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37E7B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FA72" w14:textId="77777777" w:rsidR="00016A59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F36A2E" w:rsidRPr="00F36A2E" w14:paraId="5495C410" w14:textId="77777777" w:rsidTr="00D613F6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0764" w14:textId="77777777" w:rsidR="00F36A2E" w:rsidRPr="00F36A2E" w:rsidRDefault="00F36A2E" w:rsidP="00F36A2E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C3DE0" w14:textId="0A423E3E" w:rsidR="00F36A2E" w:rsidRPr="00F36A2E" w:rsidRDefault="00F36A2E" w:rsidP="00F36A2E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E9D34" w14:textId="77777777" w:rsidR="00F36A2E" w:rsidRPr="00F36A2E" w:rsidRDefault="00F36A2E" w:rsidP="00F36A2E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1C436" w14:textId="6FA8ED19" w:rsidR="00F36A2E" w:rsidRPr="00F36A2E" w:rsidRDefault="00F36A2E" w:rsidP="00F36A2E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32F109CF" w14:textId="77777777" w:rsidR="00F36A2E" w:rsidRPr="00F36A2E" w:rsidRDefault="00F36A2E" w:rsidP="00F36A2E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121AE5" w14:textId="1FB55634" w:rsidR="00F36A2E" w:rsidRPr="00F36A2E" w:rsidRDefault="00F36A2E" w:rsidP="00F36A2E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36A2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B516" w14:textId="77777777" w:rsidR="00F36A2E" w:rsidRPr="00F36A2E" w:rsidRDefault="00F36A2E" w:rsidP="00F36A2E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F36A2E" w:rsidRPr="00F36A2E" w14:paraId="437F55C0" w14:textId="77777777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C75" w14:textId="7C9C9DCF" w:rsidR="00F36A2E" w:rsidRPr="00F36A2E" w:rsidRDefault="00F36A2E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  <w:lang w:val="th-TH"/>
              </w:rPr>
            </w:pPr>
            <w:r w:rsidRPr="00F36A2E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9A00" w14:textId="12C6B59A" w:rsidR="00F36A2E" w:rsidRPr="00F36A2E" w:rsidRDefault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0070C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0070C0"/>
                <w:sz w:val="32"/>
                <w:szCs w:val="32"/>
              </w:rPr>
              <w:t>42.50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AF24" w14:textId="02BF2F25" w:rsidR="00F36A2E" w:rsidRPr="00F36A2E" w:rsidRDefault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70C0"/>
                <w:sz w:val="32"/>
                <w:szCs w:val="32"/>
                <w:cs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DA50" w14:textId="21E56F92" w:rsidR="00F36A2E" w:rsidRPr="00F36A2E" w:rsidRDefault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0070C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0070C0"/>
                <w:sz w:val="32"/>
                <w:szCs w:val="32"/>
              </w:rPr>
              <w:t>73.08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CB8E78E" w14:textId="6A4C5E49" w:rsidR="00F36A2E" w:rsidRPr="00F36A2E" w:rsidRDefault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70C0"/>
                <w:sz w:val="32"/>
                <w:szCs w:val="32"/>
                <w:cs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83123" w14:textId="6E2262F1" w:rsidR="00F36A2E" w:rsidRPr="00F36A2E" w:rsidRDefault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0070C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color w:val="0070C0"/>
                <w:sz w:val="32"/>
                <w:szCs w:val="32"/>
              </w:rPr>
              <w:t>61.32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03F9" w14:textId="3E15CAF7" w:rsidR="00F36A2E" w:rsidRPr="00F36A2E" w:rsidRDefault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70C0"/>
                <w:sz w:val="32"/>
                <w:szCs w:val="32"/>
                <w:cs/>
              </w:rPr>
              <w:t>ดี</w:t>
            </w:r>
          </w:p>
        </w:tc>
      </w:tr>
    </w:tbl>
    <w:p w14:paraId="078E6B91" w14:textId="77777777" w:rsidR="00016A59" w:rsidRPr="00F25F8C" w:rsidRDefault="00000000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F25F8C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 w:rsidRPr="00F25F8C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  <w:r w:rsidRPr="00F25F8C">
        <w:rPr>
          <w:rFonts w:ascii="TH SarabunIT๙" w:eastAsia="Sarabun" w:hAnsi="TH SarabunIT๙" w:cs="TH SarabunIT๙"/>
          <w:sz w:val="32"/>
          <w:szCs w:val="32"/>
        </w:rPr>
        <w:tab/>
      </w:r>
    </w:p>
    <w:p w14:paraId="5C0514B4" w14:textId="389D7CDB" w:rsidR="00016A59" w:rsidRDefault="00000000">
      <w:pPr>
        <w:pStyle w:val="1"/>
        <w:spacing w:before="0" w:beforeAutospacing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="00F25F8C">
        <w:rPr>
          <w:rFonts w:ascii="TH SarabunPSK" w:hAnsi="TH SarabunPSK" w:cs="TH SarabunPSK"/>
          <w:sz w:val="32"/>
          <w:szCs w:val="32"/>
          <w:cs/>
        </w:rPr>
        <w:tab/>
      </w:r>
      <w:r w:rsidR="00F25F8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 w:rsidR="00F25F8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๒๖  คน</w:t>
      </w:r>
      <w:r w:rsidR="00F25F8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F25F8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 w:rsidR="00F25F8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๕    คน</w:t>
      </w:r>
      <w:r w:rsidR="00F25F8C">
        <w:rPr>
          <w:rFonts w:ascii="TH SarabunPSK" w:hAnsi="TH SarabunPSK" w:cs="TH SarabunPSK"/>
          <w:sz w:val="32"/>
          <w:szCs w:val="32"/>
        </w:rPr>
        <w:tab/>
      </w:r>
      <w:r w:rsidR="00F25F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 w:rsidR="00F25F8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="00F25F8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 w:rsidR="00F25F8C">
        <w:rPr>
          <w:rFonts w:ascii="TH SarabunPSK" w:hAnsi="TH SarabunPSK" w:cs="TH SarabunPSK"/>
          <w:sz w:val="32"/>
          <w:szCs w:val="32"/>
        </w:rPr>
        <w:t xml:space="preserve">   0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7A9BA003" w14:textId="77777777" w:rsidR="00F25F8C" w:rsidRPr="00F25F8C" w:rsidRDefault="00F25F8C">
      <w:pPr>
        <w:pStyle w:val="1"/>
        <w:spacing w:before="0" w:beforeAutospacing="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9F81522" w14:textId="77777777" w:rsidR="00016A59" w:rsidRDefault="00000000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30"/>
        <w:tblW w:w="10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824"/>
        <w:gridCol w:w="1824"/>
        <w:gridCol w:w="1824"/>
        <w:gridCol w:w="1824"/>
        <w:gridCol w:w="1824"/>
      </w:tblGrid>
      <w:tr w:rsidR="00F25F8C" w:rsidRPr="002E0994" w14:paraId="48AB4D74" w14:textId="77777777" w:rsidTr="0035395F">
        <w:trPr>
          <w:jc w:val="center"/>
        </w:trPr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71BBA16" w14:textId="77777777" w:rsidR="00F25F8C" w:rsidRPr="001548CC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ฉบับที่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9105" w14:textId="77777777" w:rsidR="00F25F8C" w:rsidRPr="001375C3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ฉบับ</w:t>
            </w:r>
          </w:p>
          <w:p w14:paraId="22CE3B0B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>5</w:t>
            </w:r>
            <w:r w:rsidRPr="002E0994">
              <w:rPr>
                <w:rFonts w:ascii="TH SarabunIT๙" w:hAnsi="TH SarabunIT๙" w:cs="TH SarabunIT๙"/>
              </w:rPr>
              <w:t xml:space="preserve">2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E0BF" w14:textId="77777777" w:rsidR="00F25F8C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2EA9F1BB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</w:tr>
      <w:tr w:rsidR="00F25F8C" w:rsidRPr="002E0994" w14:paraId="12D2EB95" w14:textId="77777777" w:rsidTr="0035395F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2FA8" w14:textId="77777777" w:rsidR="00F25F8C" w:rsidRPr="001375C3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ฉบับ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</w:t>
            </w:r>
          </w:p>
          <w:p w14:paraId="6A7C3C09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</w:rPr>
              <w:t>2</w:t>
            </w:r>
            <w:r w:rsidRPr="002E0994">
              <w:rPr>
                <w:rFonts w:ascii="TH SarabunIT๙" w:hAnsi="TH SarabunIT๙" w:cs="TH SarabunIT๙"/>
              </w:rPr>
              <w:t xml:space="preserve">0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16C9" w14:textId="77777777" w:rsidR="00F25F8C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262EFDFB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23B4E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ฉบับ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633A1738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เขียน</w:t>
            </w:r>
          </w:p>
          <w:p w14:paraId="4699B129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</w:rPr>
              <w:t>32</w:t>
            </w:r>
            <w:r w:rsidRPr="002E0994">
              <w:rPr>
                <w:rFonts w:ascii="TH SarabunIT๙" w:hAnsi="TH SarabunIT๙" w:cs="TH SarabunIT๙"/>
                <w:cs/>
              </w:rPr>
              <w:t xml:space="preserve">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12E485D" w14:textId="77777777" w:rsidR="00F25F8C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379AE2CA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3267" w14:textId="77777777" w:rsidR="00F25F8C" w:rsidRPr="002E0994" w:rsidRDefault="00F25F8C" w:rsidP="00F25F8C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7D25" w14:textId="77777777" w:rsidR="00F25F8C" w:rsidRPr="002E0994" w:rsidRDefault="00F25F8C" w:rsidP="00F25F8C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F25F8C" w:rsidRPr="002E0994" w14:paraId="3D4A3EC2" w14:textId="77777777" w:rsidTr="0035395F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5F69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664" w14:textId="33403024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6D612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(24-32)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2AF413D" w14:textId="5549D31E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8CB0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r w:rsidRPr="001375C3">
              <w:rPr>
                <w:rFonts w:ascii="TH SarabunIT๙" w:hAnsi="TH SarabunIT๙" w:cs="TH SarabunIT๙"/>
                <w:bCs/>
                <w:sz w:val="32"/>
                <w:szCs w:val="32"/>
              </w:rPr>
              <w:t>39</w:t>
            </w:r>
            <w:r w:rsidRPr="001375C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1375C3">
              <w:rPr>
                <w:rFonts w:ascii="TH SarabunIT๙" w:hAnsi="TH SarabunIT๙" w:cs="TH SarabunIT๙"/>
                <w:bCs/>
                <w:sz w:val="32"/>
                <w:szCs w:val="32"/>
              </w:rPr>
              <w:t>52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195F" w14:textId="38EAF419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F25F8C" w:rsidRPr="002E0994" w14:paraId="4C4274DF" w14:textId="77777777" w:rsidTr="0035395F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BDF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(10-14)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2A38" w14:textId="14F754C6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188E0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(16-23)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E4CCDBF" w14:textId="0C34FA7F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E018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6-3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C0A" w14:textId="19BB3787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F25F8C" w:rsidRPr="002E0994" w14:paraId="62A6BFF2" w14:textId="77777777" w:rsidTr="0035395F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75AA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(5-9)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CEC0" w14:textId="7F039C1F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88D58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E732A88" w14:textId="677A9062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7AC7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FD4" w14:textId="75753C70" w:rsidR="00F25F8C" w:rsidRPr="002E0994" w:rsidRDefault="004D526A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F25F8C" w:rsidRPr="002E0994" w14:paraId="593F88BF" w14:textId="77777777" w:rsidTr="0035395F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8F24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(0-4)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24F4" w14:textId="48895390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48C6B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9ABAE4D" w14:textId="6401ECEC" w:rsidR="00F25F8C" w:rsidRPr="002E0994" w:rsidRDefault="00F25F8C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9A1C" w14:textId="77777777" w:rsidR="00F25F8C" w:rsidRPr="002E0994" w:rsidRDefault="00F25F8C" w:rsidP="00F25F8C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11B7" w14:textId="2D9C82AF" w:rsidR="00F25F8C" w:rsidRPr="001353B1" w:rsidRDefault="004D526A" w:rsidP="00F25F8C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</w:p>
        </w:tc>
      </w:tr>
    </w:tbl>
    <w:p w14:paraId="785AD2E3" w14:textId="77777777" w:rsidR="00016A59" w:rsidRDefault="00016A59"/>
    <w:p w14:paraId="1CF74476" w14:textId="77777777" w:rsidR="004D526A" w:rsidRDefault="004D526A"/>
    <w:tbl>
      <w:tblPr>
        <w:tblStyle w:val="Style17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023"/>
        <w:gridCol w:w="2137"/>
        <w:gridCol w:w="2050"/>
      </w:tblGrid>
      <w:tr w:rsidR="004D526A" w14:paraId="3F25DB97" w14:textId="77777777" w:rsidTr="0035395F">
        <w:trPr>
          <w:cantSplit/>
          <w:jc w:val="center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28FC" w14:textId="77777777" w:rsidR="004D526A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bookmarkStart w:id="0" w:name="_Hlk188461363"/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459B" w14:textId="77777777" w:rsidR="004D526A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E2107" w14:textId="77777777" w:rsidR="004D526A" w:rsidRDefault="004D526A" w:rsidP="004D526A">
            <w:pPr>
              <w:pStyle w:val="1"/>
              <w:spacing w:before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th-TH"/>
              </w:rPr>
              <w:t>รวม ๒ ฉบับ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52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4D526A" w14:paraId="120B7A16" w14:textId="77777777" w:rsidTr="0035395F">
        <w:trPr>
          <w:cantSplit/>
          <w:jc w:val="center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05BA" w14:textId="77777777" w:rsidR="004D526A" w:rsidRDefault="004D526A" w:rsidP="004D526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6A31" w14:textId="77777777" w:rsidR="004D526A" w:rsidRDefault="004D526A" w:rsidP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th-TH"/>
              </w:rPr>
              <w:t>ฉบับ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5654A76D" w14:textId="77777777" w:rsidR="004D526A" w:rsidRPr="001548CC" w:rsidRDefault="004D526A" w:rsidP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</w:t>
            </w:r>
          </w:p>
          <w:p w14:paraId="08A7E155" w14:textId="77777777" w:rsidR="004D526A" w:rsidRDefault="004D526A" w:rsidP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 20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4077" w14:textId="77777777" w:rsidR="004D526A" w:rsidRDefault="004D526A" w:rsidP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</w:p>
          <w:p w14:paraId="58C1CCC0" w14:textId="77777777" w:rsidR="004D526A" w:rsidRDefault="004D526A" w:rsidP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เขียน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</w:t>
            </w:r>
          </w:p>
          <w:p w14:paraId="1DD8D272" w14:textId="77777777" w:rsidR="004D526A" w:rsidRDefault="004D526A" w:rsidP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32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1A16" w14:textId="77777777" w:rsidR="004D526A" w:rsidRDefault="004D526A" w:rsidP="004D526A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4D526A" w:rsidRPr="000512AD" w14:paraId="16CB0F36" w14:textId="77777777" w:rsidTr="0035395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6B64" w14:textId="77777777" w:rsidR="004D526A" w:rsidRPr="000512AD" w:rsidRDefault="004D526A" w:rsidP="004D526A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CD84" w14:textId="77777777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3A43" w14:textId="77777777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F92E" w14:textId="77777777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526A" w:rsidRPr="000512AD" w14:paraId="5E6F78EA" w14:textId="77777777" w:rsidTr="0035395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589F" w14:textId="77777777" w:rsidR="004D526A" w:rsidRPr="000512AD" w:rsidRDefault="004D526A" w:rsidP="004D526A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829D" w14:textId="77777777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7303" w14:textId="1B2DF774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0070C0"/>
                <w:sz w:val="32"/>
                <w:szCs w:val="32"/>
              </w:rPr>
              <w:t>73.08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19D9" w14:textId="2E65095C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color w:val="0070C0"/>
                <w:sz w:val="32"/>
                <w:szCs w:val="32"/>
              </w:rPr>
              <w:t>61.32</w:t>
            </w:r>
          </w:p>
        </w:tc>
      </w:tr>
      <w:tr w:rsidR="004D526A" w:rsidRPr="000512AD" w14:paraId="28A11095" w14:textId="77777777" w:rsidTr="0035395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61A" w14:textId="77777777" w:rsidR="004D526A" w:rsidRPr="000512AD" w:rsidRDefault="004D526A" w:rsidP="004D526A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4F45" w14:textId="6F7F27DF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0070C0"/>
                <w:sz w:val="32"/>
                <w:szCs w:val="32"/>
              </w:rPr>
              <w:t>42.50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CC3B" w14:textId="77777777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B5D2" w14:textId="77777777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526A" w:rsidRPr="000512AD" w14:paraId="0865C37B" w14:textId="77777777" w:rsidTr="0035395F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EF0F" w14:textId="77777777" w:rsidR="004D526A" w:rsidRPr="000512AD" w:rsidRDefault="004D526A" w:rsidP="004D526A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DE80" w14:textId="77777777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BC59" w14:textId="77777777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993E" w14:textId="77777777" w:rsidR="004D526A" w:rsidRPr="000512AD" w:rsidRDefault="004D526A" w:rsidP="004D526A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bookmarkEnd w:id="0"/>
    </w:tbl>
    <w:p w14:paraId="00E52A2D" w14:textId="77777777" w:rsidR="004D526A" w:rsidRDefault="004D526A">
      <w:pPr>
        <w:rPr>
          <w:rFonts w:cstheme="minorBidi"/>
        </w:rPr>
      </w:pPr>
    </w:p>
    <w:p w14:paraId="41FF39D2" w14:textId="77777777" w:rsidR="00530AAC" w:rsidRDefault="00530AAC">
      <w:pPr>
        <w:rPr>
          <w:rFonts w:cstheme="minorBidi"/>
        </w:rPr>
      </w:pPr>
    </w:p>
    <w:p w14:paraId="01404D42" w14:textId="77777777" w:rsidR="00530AAC" w:rsidRDefault="00530AAC" w:rsidP="00530AA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1AE08A16" w14:textId="77777777" w:rsidR="00530AAC" w:rsidRDefault="00530AAC" w:rsidP="00530AA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นางธรรมศาสตร์    โนนน้อย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B56E8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เกตุมณี    แก้วลอย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31E2ECF" w14:textId="77777777" w:rsidR="00530AAC" w:rsidRPr="00707EDB" w:rsidRDefault="00530AAC" w:rsidP="00530AAC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ครูประจำชั้นมัธยมศึกษาปีที่ 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ครูประจำชั้นมัธยมศึกษาปีที่ ๑</w:t>
      </w:r>
    </w:p>
    <w:p w14:paraId="53F88CD9" w14:textId="77777777" w:rsidR="00530AAC" w:rsidRPr="00530AAC" w:rsidRDefault="00530AAC">
      <w:pPr>
        <w:rPr>
          <w:rFonts w:cstheme="minorBidi" w:hint="cs"/>
        </w:rPr>
      </w:pPr>
    </w:p>
    <w:sectPr w:rsidR="00530AAC" w:rsidRPr="00530AAC">
      <w:pgSz w:w="16840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33B61" w14:textId="77777777" w:rsidR="00FC2E75" w:rsidRDefault="00FC2E75">
      <w:r>
        <w:separator/>
      </w:r>
    </w:p>
  </w:endnote>
  <w:endnote w:type="continuationSeparator" w:id="0">
    <w:p w14:paraId="5E08962B" w14:textId="77777777" w:rsidR="00FC2E75" w:rsidRDefault="00FC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E1684" w14:textId="77777777" w:rsidR="00FC2E75" w:rsidRDefault="00FC2E75">
      <w:r>
        <w:separator/>
      </w:r>
    </w:p>
  </w:footnote>
  <w:footnote w:type="continuationSeparator" w:id="0">
    <w:p w14:paraId="4194F807" w14:textId="77777777" w:rsidR="00FC2E75" w:rsidRDefault="00FC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8B"/>
    <w:rsid w:val="00016A59"/>
    <w:rsid w:val="00041883"/>
    <w:rsid w:val="000C5C88"/>
    <w:rsid w:val="00140BE3"/>
    <w:rsid w:val="001D6510"/>
    <w:rsid w:val="001F26C9"/>
    <w:rsid w:val="002117AD"/>
    <w:rsid w:val="002D5138"/>
    <w:rsid w:val="002E3C05"/>
    <w:rsid w:val="002F758F"/>
    <w:rsid w:val="00332B62"/>
    <w:rsid w:val="00461499"/>
    <w:rsid w:val="004D526A"/>
    <w:rsid w:val="00530AAC"/>
    <w:rsid w:val="005C398B"/>
    <w:rsid w:val="009C4136"/>
    <w:rsid w:val="00A61AAC"/>
    <w:rsid w:val="00A8783B"/>
    <w:rsid w:val="00C23219"/>
    <w:rsid w:val="00C322EA"/>
    <w:rsid w:val="00C74101"/>
    <w:rsid w:val="00CD01F5"/>
    <w:rsid w:val="00D64DD5"/>
    <w:rsid w:val="00EB0EDF"/>
    <w:rsid w:val="00F25F8C"/>
    <w:rsid w:val="00F36A2E"/>
    <w:rsid w:val="00FC2E75"/>
    <w:rsid w:val="5D763DE7"/>
    <w:rsid w:val="78B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E9DE"/>
  <w15:docId w15:val="{E0D3D6EB-1A07-411E-9E0A-9B556007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11">
    <w:name w:val="_Style 11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rPr>
      <w:rFonts w:ascii="Cordia New" w:eastAsia="Times New Roman" w:hAnsi="Cordia New" w:cs="Cordia New"/>
      <w:szCs w:val="22"/>
    </w:rPr>
    <w:tblPr/>
  </w:style>
  <w:style w:type="table" w:customStyle="1" w:styleId="Style15">
    <w:name w:val="_Style 15"/>
    <w:basedOn w:val="a1"/>
    <w:rPr>
      <w:rFonts w:ascii="Cordia New" w:eastAsia="Times New Roman" w:hAnsi="Cordia New" w:cs="Cordia New"/>
      <w:szCs w:val="22"/>
    </w:rPr>
    <w:tblPr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  <w14:ligatures w14:val="standardContextual"/>
    </w:rPr>
  </w:style>
  <w:style w:type="table" w:customStyle="1" w:styleId="Style30">
    <w:name w:val="_Style 30"/>
    <w:basedOn w:val="a1"/>
    <w:rsid w:val="00F25F8C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sid w:val="004D526A"/>
    <w:rPr>
      <w:rFonts w:ascii="Calibri" w:eastAsia="Calibri" w:hAnsi="Calibri" w:cs="Calibri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TARN</dc:creator>
  <cp:lastModifiedBy>Tan Tann</cp:lastModifiedBy>
  <cp:revision>8</cp:revision>
  <cp:lastPrinted>2025-01-23T07:12:00Z</cp:lastPrinted>
  <dcterms:created xsi:type="dcterms:W3CDTF">2024-07-15T10:37:00Z</dcterms:created>
  <dcterms:modified xsi:type="dcterms:W3CDTF">2025-01-23T07:13:00Z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F5696471CDF74F679DECB592F9DAC676_13</vt:lpwstr>
  </property>
</Properties>
</file>